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d4f1" w14:textId="22dd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Жылыойского района Атырауской области от 11 июня 2025 года № 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в целях реализации подпункта 2) пункта 1 протоколам внеочередного заседания Жылыойской районной комиссии по предупреждению и ликвидации чрезвычайной ситуации от 9 июня 2025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угрозой возникновения техногенной аварийной ситуации в жилом здании по улице Б.Бойжанова, дом 8, которое может привести к несчастным случаям и гибели людей, объявить на объекте чрезвычайное положение объектового уровня по адресу: город Кульсары, улица Б.Бойжанова, дом 8.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руководителем ликвидации чрезвычайной ситуации заместителя акима района, курирующего данную сферу.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района, курирующего данную сферу.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