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6455" w14:textId="de96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5 мая 2025 года № 30/1 "Об утверждении бюджета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ноября 2025 года № 35/11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5 мая 2025 года № 30/1 "Об утверждении бюджета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Шал акына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9 143 337,5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828 692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23 559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8 269 850,5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9 453 174,3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6 986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- 310 714,8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310 714,8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282 439,5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35 261,3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2025 год в сумме 5 835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35/11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30/1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9 143 337,5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8 058 645,4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8 058 645,4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9 453 174,3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2 198 641,4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3 925 512,4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