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5b98" w14:textId="5955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Сергеевки района Шал акына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мая 2025 года № 30/2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Сергеевки района Шал акына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1 420 470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196 937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1 223 315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1 426 633,5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- 6 163,5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6 163,5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6 163,5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33/9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Сергеевки на 2025 год формируются в соответствии с пунктом 7 статьи 168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города Сергеевки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города Сергеевки;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города Сергеевки;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Сергеевки;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Сергеевки;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за размещение наружной (визуальной) рекламы: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города Сергеевки на 2025 год формируются за счет других неналоговых поступлений в бюджет города районного значения.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Сергеевки на 2025 год поступление целевых трансфертов из республиканского и областного бюджета.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города Сергеевки района Шал акына Северо-Казахстанской области "О реализации решения маслихата района Шал акына "Об утверждении бюджета города Сергеевки района Шал акына на 2025- 2027 годы".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Сергеевки на 2025 год поступление целевых трансфертов на развитие за счет целевого трансферта из Национального фонда Республики Казахстан.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Национального фонда Республики Казахстан определяется решением акима города Сергеевки района Шал акына Северо-Казахстанской области "О реализации решения маслихата района Шал акына "Об утверждении бюджета города Сергеевки района Шал акына на 2025- 2027 годы".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города Сергеевки на 2025 год бюджетные изъятия, передаваемые в районный бюджет в сумме 27 105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района Шал акына Северо-Казахстанской области: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27 декабря 2024 года № 26/8 "Об утверждении бюджета города Сергеевки района Шал акына на 2025-2027 годы";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28 февраля 2025 года № 28/6 "О внесении изменений в решение маслихата района Шал акына Северо-Казахстанской области от 27 декабря 2024 года № 26/8 "Об утверждении бюджета города Сергеевки района Шал акына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30/2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2025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33/9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1 426 633,5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30/2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2026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30/2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