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a935" w14:textId="e7ca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25 декабря 2024 года № 26/2 "Об утверждении бюджета района Шал акына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27 февраля 2025 года № 28/3. Утратило силу решением маслихата района Шал акына Северо-Казахстанской области от 5 мая 2025 года № 30/1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Северо-Казахстанской области от 05.05.2025 </w:t>
      </w:r>
      <w:r>
        <w:rPr>
          <w:rFonts w:ascii="Times New Roman"/>
          <w:b w:val="false"/>
          <w:i w:val="false"/>
          <w:color w:val="ff0000"/>
          <w:sz w:val="28"/>
        </w:rPr>
        <w:t>№ 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25 декабря 2024 года № 26/2 "Об утверждении бюджета района Шал акына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Шал акына на 2025 – 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7 334 738,1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808 956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23 499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21 236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6 481 047,1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7 370 009,4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7 864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6 986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- 36 149,3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36 149,3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7 864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6 986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35 271,3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 № 28/3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26/2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7 334 738,1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6 481 047,1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2 346 824,9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- 36 149,3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