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118" w14:textId="6360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мая 2025 года № 5-30 с "Об утверждении бюджета Бидайыкского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9-33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2025-2027 годы" от 6 мая 2025 года № 5-30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2025-2027 годы, в том числе на 2025 год согласно приложению 1, 2 и 3 к настоящему решению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85 531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18 627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101 952,2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-16 421,2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(профицит)бюджета– -16 421,2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16 421,2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16 421,2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16 421,2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№9-33с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№5-30с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 нженерной инфраструктуре в сельских населенных пунктах в расках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9-33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5-30с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