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a6d3" w14:textId="bd2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5 мая 2025 года № 2-29 с "Об утверждении бюджета Уалихановского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3-35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2025-2027 годы" от 5 мая 2025 года № 2-29 с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Уалихановского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4 134 727,8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866 718,9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41 595,4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3 223 389,5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4 157 256,7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28 670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66 844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38 174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-51 198,9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-51 198,9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51 198,9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80 964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38 174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8 408,9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3-35с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2-29 с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2025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3 223 332,1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3-35с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2-29 с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 "Социальная помощь отдельным категориям нуждающихся граждан по решениям местных представительных органов"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