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0cf9" w14:textId="6de0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Акбулакского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2-37 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01.01.2026</w:t>
      </w:r>
    </w:p>
    <w:bookmarkStart w:name="z6" w:id="0"/>
    <w:p>
      <w:pPr>
        <w:spacing w:after="0"/>
        <w:ind w:left="0"/>
        <w:jc w:val="both"/>
      </w:pPr>
      <w:r>
        <w:rPr>
          <w:rFonts w:ascii="Times New Roman"/>
          <w:b w:val="false"/>
          <w:i w:val="false"/>
          <w:color w:val="000000"/>
          <w:sz w:val="28"/>
        </w:rPr>
        <w:t xml:space="preserve">
      В соответствии с под пунктом 4) пункта 1 </w:t>
      </w:r>
      <w:r>
        <w:rPr>
          <w:rFonts w:ascii="Times New Roman"/>
          <w:b w:val="false"/>
          <w:i w:val="false"/>
          <w:color w:val="000000"/>
          <w:sz w:val="28"/>
        </w:rPr>
        <w:t>статьи 7</w:t>
      </w:r>
      <w:r>
        <w:rPr>
          <w:rFonts w:ascii="Times New Roman"/>
          <w:b w:val="false"/>
          <w:i w:val="false"/>
          <w:color w:val="000000"/>
          <w:sz w:val="28"/>
        </w:rPr>
        <w:t xml:space="preserve">, пунктом 3) </w:t>
      </w:r>
      <w:r>
        <w:rPr>
          <w:rFonts w:ascii="Times New Roman"/>
          <w:b w:val="false"/>
          <w:i w:val="false"/>
          <w:color w:val="000000"/>
          <w:sz w:val="28"/>
        </w:rPr>
        <w:t>статьи 85</w:t>
      </w:r>
      <w:r>
        <w:rPr>
          <w:rFonts w:ascii="Times New Roman"/>
          <w:b w:val="false"/>
          <w:i w:val="false"/>
          <w:color w:val="000000"/>
          <w:sz w:val="28"/>
        </w:rPr>
        <w:t xml:space="preserve">,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0"/>
    <w:bookmarkStart w:name="z7" w:id="1"/>
    <w:p>
      <w:pPr>
        <w:spacing w:after="0"/>
        <w:ind w:left="0"/>
        <w:jc w:val="both"/>
      </w:pPr>
      <w:r>
        <w:rPr>
          <w:rFonts w:ascii="Times New Roman"/>
          <w:b w:val="false"/>
          <w:i w:val="false"/>
          <w:color w:val="000000"/>
          <w:sz w:val="28"/>
        </w:rPr>
        <w:t xml:space="preserve">
      1. Утвердить бюджет Акбулакского сельского округа Уалихановского района на 2026-2028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2026 год в следующих объемах:</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доходы – 164 547 тысяч тенге: </w:t>
      </w:r>
    </w:p>
    <w:bookmarkEnd w:id="2"/>
    <w:bookmarkStart w:name="z9" w:id="3"/>
    <w:p>
      <w:pPr>
        <w:spacing w:after="0"/>
        <w:ind w:left="0"/>
        <w:jc w:val="both"/>
      </w:pPr>
      <w:r>
        <w:rPr>
          <w:rFonts w:ascii="Times New Roman"/>
          <w:b w:val="false"/>
          <w:i w:val="false"/>
          <w:color w:val="000000"/>
          <w:sz w:val="28"/>
        </w:rPr>
        <w:t xml:space="preserve">
      налоговые поступления –13 714 тысяч тенге; </w:t>
      </w:r>
    </w:p>
    <w:bookmarkEnd w:id="3"/>
    <w:bookmarkStart w:name="z10" w:id="4"/>
    <w:p>
      <w:pPr>
        <w:spacing w:after="0"/>
        <w:ind w:left="0"/>
        <w:jc w:val="both"/>
      </w:pPr>
      <w:r>
        <w:rPr>
          <w:rFonts w:ascii="Times New Roman"/>
          <w:b w:val="false"/>
          <w:i w:val="false"/>
          <w:color w:val="000000"/>
          <w:sz w:val="28"/>
        </w:rPr>
        <w:t xml:space="preserve">
      неналоговые поступления – 106 тысяч тенге; </w:t>
      </w:r>
    </w:p>
    <w:bookmarkEnd w:id="4"/>
    <w:bookmarkStart w:name="z11" w:id="5"/>
    <w:p>
      <w:pPr>
        <w:spacing w:after="0"/>
        <w:ind w:left="0"/>
        <w:jc w:val="both"/>
      </w:pPr>
      <w:r>
        <w:rPr>
          <w:rFonts w:ascii="Times New Roman"/>
          <w:b w:val="false"/>
          <w:i w:val="false"/>
          <w:color w:val="000000"/>
          <w:sz w:val="28"/>
        </w:rPr>
        <w:t>
      поступления от продажи основного капитала – 1 760 тысяч тенге;</w:t>
      </w:r>
    </w:p>
    <w:bookmarkEnd w:id="5"/>
    <w:bookmarkStart w:name="z12" w:id="6"/>
    <w:p>
      <w:pPr>
        <w:spacing w:after="0"/>
        <w:ind w:left="0"/>
        <w:jc w:val="both"/>
      </w:pPr>
      <w:r>
        <w:rPr>
          <w:rFonts w:ascii="Times New Roman"/>
          <w:b w:val="false"/>
          <w:i w:val="false"/>
          <w:color w:val="000000"/>
          <w:sz w:val="28"/>
        </w:rPr>
        <w:t>
      поступления трансфертов – 148 967 тысяч тенге;</w:t>
      </w:r>
    </w:p>
    <w:bookmarkEnd w:id="6"/>
    <w:bookmarkStart w:name="z13" w:id="7"/>
    <w:p>
      <w:pPr>
        <w:spacing w:after="0"/>
        <w:ind w:left="0"/>
        <w:jc w:val="both"/>
      </w:pPr>
      <w:r>
        <w:rPr>
          <w:rFonts w:ascii="Times New Roman"/>
          <w:b w:val="false"/>
          <w:i w:val="false"/>
          <w:color w:val="000000"/>
          <w:sz w:val="28"/>
        </w:rPr>
        <w:t>
      2) затраты – 166 082,2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- 0 тенге:</w:t>
      </w:r>
    </w:p>
    <w:bookmarkEnd w:id="8"/>
    <w:bookmarkStart w:name="z15" w:id="9"/>
    <w:p>
      <w:pPr>
        <w:spacing w:after="0"/>
        <w:ind w:left="0"/>
        <w:jc w:val="both"/>
      </w:pPr>
      <w:r>
        <w:rPr>
          <w:rFonts w:ascii="Times New Roman"/>
          <w:b w:val="false"/>
          <w:i w:val="false"/>
          <w:color w:val="000000"/>
          <w:sz w:val="28"/>
        </w:rPr>
        <w:t>
      бюджетные кредиты - 0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- 0 тенге:</w:t>
      </w:r>
    </w:p>
    <w:bookmarkEnd w:id="11"/>
    <w:bookmarkStart w:name="z18"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19"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20" w:id="14"/>
    <w:p>
      <w:pPr>
        <w:spacing w:after="0"/>
        <w:ind w:left="0"/>
        <w:jc w:val="both"/>
      </w:pPr>
      <w:r>
        <w:rPr>
          <w:rFonts w:ascii="Times New Roman"/>
          <w:b w:val="false"/>
          <w:i w:val="false"/>
          <w:color w:val="000000"/>
          <w:sz w:val="28"/>
        </w:rPr>
        <w:t>
      5) дефицит (профицит) бюджета - - 1 535,2 тысяч тенге;</w:t>
      </w:r>
    </w:p>
    <w:bookmarkEnd w:id="14"/>
    <w:bookmarkStart w:name="z21" w:id="15"/>
    <w:p>
      <w:pPr>
        <w:spacing w:after="0"/>
        <w:ind w:left="0"/>
        <w:jc w:val="both"/>
      </w:pPr>
      <w:r>
        <w:rPr>
          <w:rFonts w:ascii="Times New Roman"/>
          <w:b w:val="false"/>
          <w:i w:val="false"/>
          <w:color w:val="000000"/>
          <w:sz w:val="28"/>
        </w:rPr>
        <w:t>
      6) ненефтяной дефицит (профицит) бюджета – - 1 535,2 тысяч тенге;</w:t>
      </w:r>
    </w:p>
    <w:bookmarkEnd w:id="15"/>
    <w:bookmarkStart w:name="z22" w:id="16"/>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6"/>
    <w:bookmarkStart w:name="z23" w:id="17"/>
    <w:p>
      <w:pPr>
        <w:spacing w:after="0"/>
        <w:ind w:left="0"/>
        <w:jc w:val="both"/>
      </w:pPr>
      <w:r>
        <w:rPr>
          <w:rFonts w:ascii="Times New Roman"/>
          <w:b w:val="false"/>
          <w:i w:val="false"/>
          <w:color w:val="000000"/>
          <w:sz w:val="28"/>
        </w:rPr>
        <w:t>
      бюджета – 1 535,2 тысяч тенге:</w:t>
      </w:r>
    </w:p>
    <w:bookmarkEnd w:id="17"/>
    <w:bookmarkStart w:name="z24"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5" w:id="19"/>
    <w:p>
      <w:pPr>
        <w:spacing w:after="0"/>
        <w:ind w:left="0"/>
        <w:jc w:val="both"/>
      </w:pPr>
      <w:r>
        <w:rPr>
          <w:rFonts w:ascii="Times New Roman"/>
          <w:b w:val="false"/>
          <w:i w:val="false"/>
          <w:color w:val="000000"/>
          <w:sz w:val="28"/>
        </w:rPr>
        <w:t>
      погашение займов - 0 тенге;</w:t>
      </w:r>
    </w:p>
    <w:bookmarkEnd w:id="19"/>
    <w:p>
      <w:pPr>
        <w:spacing w:after="0"/>
        <w:ind w:left="0"/>
        <w:jc w:val="both"/>
      </w:pPr>
      <w:r>
        <w:rPr>
          <w:rFonts w:ascii="Times New Roman"/>
          <w:b w:val="false"/>
          <w:i w:val="false"/>
          <w:color w:val="000000"/>
          <w:sz w:val="28"/>
        </w:rPr>
        <w:t>
      используемые остатки бюджетных средств – 1 535,2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31.03.2026 </w:t>
      </w:r>
      <w:r>
        <w:rPr>
          <w:rFonts w:ascii="Times New Roman"/>
          <w:b w:val="false"/>
          <w:i w:val="false"/>
          <w:color w:val="000000"/>
          <w:sz w:val="28"/>
        </w:rPr>
        <w:t>№ 4-38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Предусмотреть в бюджете сельского округа расходы за счет свободных остатков бюджетных средств, сложившихся на начало финансового года в сумме 1 535,2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4-38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Установить, что доходы бюджета Акбулакского сельского округа на 2026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налоговых поступлений:</w:t>
      </w:r>
    </w:p>
    <w:bookmarkStart w:name="z27" w:id="20"/>
    <w:p>
      <w:pPr>
        <w:spacing w:after="0"/>
        <w:ind w:left="0"/>
        <w:jc w:val="both"/>
      </w:pPr>
      <w:r>
        <w:rPr>
          <w:rFonts w:ascii="Times New Roman"/>
          <w:b w:val="false"/>
          <w:i w:val="false"/>
          <w:color w:val="000000"/>
          <w:sz w:val="28"/>
        </w:rPr>
        <w:t xml:space="preserve">
      1) если иное не установлено подпунктом 2) пункта 1 </w:t>
      </w:r>
      <w:r>
        <w:rPr>
          <w:rFonts w:ascii="Times New Roman"/>
          <w:b w:val="false"/>
          <w:i w:val="false"/>
          <w:color w:val="000000"/>
          <w:sz w:val="28"/>
        </w:rPr>
        <w:t>статьи 26</w:t>
      </w:r>
      <w:r>
        <w:rPr>
          <w:rFonts w:ascii="Times New Roman"/>
          <w:b w:val="false"/>
          <w:i w:val="false"/>
          <w:color w:val="000000"/>
          <w:sz w:val="28"/>
        </w:rPr>
        <w:t xml:space="preserve">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0"/>
    <w:bookmarkStart w:name="z28"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9"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30"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3"/>
    <w:bookmarkStart w:name="z31"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4"/>
    <w:bookmarkStart w:name="z32" w:id="25"/>
    <w:p>
      <w:pPr>
        <w:spacing w:after="0"/>
        <w:ind w:left="0"/>
        <w:jc w:val="both"/>
      </w:pPr>
      <w:r>
        <w:rPr>
          <w:rFonts w:ascii="Times New Roman"/>
          <w:b w:val="false"/>
          <w:i w:val="false"/>
          <w:color w:val="000000"/>
          <w:sz w:val="28"/>
        </w:rPr>
        <w:t>
      4) налог на транспортные средства:</w:t>
      </w:r>
    </w:p>
    <w:bookmarkEnd w:id="25"/>
    <w:bookmarkStart w:name="z33" w:id="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6"/>
    <w:bookmarkStart w:name="z34" w:id="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7"/>
    <w:bookmarkStart w:name="z35" w:id="28"/>
    <w:p>
      <w:pPr>
        <w:spacing w:after="0"/>
        <w:ind w:left="0"/>
        <w:jc w:val="both"/>
      </w:pPr>
      <w:r>
        <w:rPr>
          <w:rFonts w:ascii="Times New Roman"/>
          <w:b w:val="false"/>
          <w:i w:val="false"/>
          <w:color w:val="000000"/>
          <w:sz w:val="28"/>
        </w:rPr>
        <w:t>
      5) единый земельный налог;</w:t>
      </w:r>
    </w:p>
    <w:bookmarkEnd w:id="28"/>
    <w:bookmarkStart w:name="z36" w:id="29"/>
    <w:p>
      <w:pPr>
        <w:spacing w:after="0"/>
        <w:ind w:left="0"/>
        <w:jc w:val="both"/>
      </w:pPr>
      <w:r>
        <w:rPr>
          <w:rFonts w:ascii="Times New Roman"/>
          <w:b w:val="false"/>
          <w:i w:val="false"/>
          <w:color w:val="000000"/>
          <w:sz w:val="28"/>
        </w:rPr>
        <w:t>
      6) плата за пользование земельными участками;</w:t>
      </w:r>
    </w:p>
    <w:bookmarkEnd w:id="29"/>
    <w:bookmarkStart w:name="z37" w:id="30"/>
    <w:p>
      <w:pPr>
        <w:spacing w:after="0"/>
        <w:ind w:left="0"/>
        <w:jc w:val="both"/>
      </w:pPr>
      <w:r>
        <w:rPr>
          <w:rFonts w:ascii="Times New Roman"/>
          <w:b w:val="false"/>
          <w:i w:val="false"/>
          <w:color w:val="000000"/>
          <w:sz w:val="28"/>
        </w:rPr>
        <w:t>
      7) плата за размещение наружной (визуальной) рекламы:</w:t>
      </w:r>
    </w:p>
    <w:bookmarkEnd w:id="30"/>
    <w:bookmarkStart w:name="z38" w:id="31"/>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1"/>
    <w:bookmarkStart w:name="z39" w:id="32"/>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2"/>
    <w:bookmarkStart w:name="z40" w:id="33"/>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3"/>
    <w:bookmarkStart w:name="z41" w:id="34"/>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4"/>
    <w:bookmarkStart w:name="z42"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3" w:id="36"/>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6"/>
    <w:bookmarkStart w:name="z44"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5" w:id="38"/>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6"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9"/>
    <w:bookmarkStart w:name="z47"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8" w:id="41"/>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9" w:id="42"/>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2"/>
    <w:bookmarkStart w:name="z50" w:id="43"/>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51" w:id="44"/>
    <w:p>
      <w:pPr>
        <w:spacing w:after="0"/>
        <w:ind w:left="0"/>
        <w:jc w:val="both"/>
      </w:pPr>
      <w:r>
        <w:rPr>
          <w:rFonts w:ascii="Times New Roman"/>
          <w:b w:val="false"/>
          <w:i w:val="false"/>
          <w:color w:val="000000"/>
          <w:sz w:val="28"/>
        </w:rPr>
        <w:t>
      4) прочие неналоговые поступления в бюджет города районного значения, села, поселка, сельского округа.</w:t>
      </w:r>
    </w:p>
    <w:bookmarkEnd w:id="44"/>
    <w:bookmarkStart w:name="z52"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3" w:id="46"/>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6"/>
    <w:bookmarkStart w:name="z54"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5"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6" w:id="49"/>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49"/>
    <w:bookmarkStart w:name="z57"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11 818 тысяч тенге.</w:t>
      </w:r>
    </w:p>
    <w:bookmarkEnd w:id="50"/>
    <w:bookmarkStart w:name="z58" w:id="51"/>
    <w:p>
      <w:pPr>
        <w:spacing w:after="0"/>
        <w:ind w:left="0"/>
        <w:jc w:val="both"/>
      </w:pPr>
      <w:r>
        <w:rPr>
          <w:rFonts w:ascii="Times New Roman"/>
          <w:b w:val="false"/>
          <w:i w:val="false"/>
          <w:color w:val="000000"/>
          <w:sz w:val="28"/>
        </w:rPr>
        <w:t>
      7. Учесть в сельском бюджете на 2026 год целевые трансферты из областного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9" w:id="52"/>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 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2026-2028 годы".</w:t>
      </w:r>
    </w:p>
    <w:bookmarkEnd w:id="52"/>
    <w:bookmarkStart w:name="z60" w:id="53"/>
    <w:p>
      <w:pPr>
        <w:spacing w:after="0"/>
        <w:ind w:left="0"/>
        <w:jc w:val="both"/>
      </w:pPr>
      <w:r>
        <w:rPr>
          <w:rFonts w:ascii="Times New Roman"/>
          <w:b w:val="false"/>
          <w:i w:val="false"/>
          <w:color w:val="000000"/>
          <w:sz w:val="28"/>
        </w:rPr>
        <w:t>
      8. Учесть в сельском бюджете на 2026 год целевые трансферты из областного бюджета на реализацию мероприятий по социальной и инженерной инфраструктуре в сельских населенных пунктах в рамках проекта "Ауыл – Ел бесігі", в том числе на средний ремонт дорог внутри села Акбулак Уалихановкого района Северо-Казахстанской области.</w:t>
      </w:r>
    </w:p>
    <w:bookmarkEnd w:id="53"/>
    <w:bookmarkStart w:name="z61" w:id="54"/>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2026-2028 годы".</w:t>
      </w:r>
    </w:p>
    <w:bookmarkEnd w:id="54"/>
    <w:bookmarkStart w:name="z62" w:id="55"/>
    <w:p>
      <w:pPr>
        <w:spacing w:after="0"/>
        <w:ind w:left="0"/>
        <w:jc w:val="both"/>
      </w:pPr>
      <w:r>
        <w:rPr>
          <w:rFonts w:ascii="Times New Roman"/>
          <w:b w:val="false"/>
          <w:i w:val="false"/>
          <w:color w:val="000000"/>
          <w:sz w:val="28"/>
        </w:rPr>
        <w:t>
      9. Учесть в сельском бюджете на 2026 год на целевые трансферты из районного бюджета:</w:t>
      </w:r>
    </w:p>
    <w:bookmarkEnd w:id="55"/>
    <w:p>
      <w:pPr>
        <w:spacing w:after="0"/>
        <w:ind w:left="0"/>
        <w:jc w:val="both"/>
      </w:pPr>
      <w:r>
        <w:rPr>
          <w:rFonts w:ascii="Times New Roman"/>
          <w:b w:val="false"/>
          <w:i w:val="false"/>
          <w:color w:val="000000"/>
          <w:sz w:val="28"/>
        </w:rPr>
        <w:t>
      1) на содержание клуба;</w:t>
      </w:r>
    </w:p>
    <w:p>
      <w:pPr>
        <w:spacing w:after="0"/>
        <w:ind w:left="0"/>
        <w:jc w:val="both"/>
      </w:pPr>
      <w:r>
        <w:rPr>
          <w:rFonts w:ascii="Times New Roman"/>
          <w:b w:val="false"/>
          <w:i w:val="false"/>
          <w:color w:val="000000"/>
          <w:sz w:val="28"/>
        </w:rPr>
        <w:t>
      2) на приобретение планшета;</w:t>
      </w:r>
    </w:p>
    <w:p>
      <w:pPr>
        <w:spacing w:after="0"/>
        <w:ind w:left="0"/>
        <w:jc w:val="both"/>
      </w:pPr>
      <w:r>
        <w:rPr>
          <w:rFonts w:ascii="Times New Roman"/>
          <w:b w:val="false"/>
          <w:i w:val="false"/>
          <w:color w:val="000000"/>
          <w:sz w:val="28"/>
        </w:rPr>
        <w:t>
      3) на приобретение станков, расколов, загонов, скотомогильников.</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2026-2028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Уалихановского районного маслихата Северо-Казахстанской области от 31.03.2026 </w:t>
      </w:r>
      <w:r>
        <w:rPr>
          <w:rFonts w:ascii="Times New Roman"/>
          <w:b w:val="false"/>
          <w:i w:val="false"/>
          <w:color w:val="000000"/>
          <w:sz w:val="28"/>
        </w:rPr>
        <w:t>№ 4-38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10. Настоящее решение вводится в действие с 1 января 2026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№2-37 с</w:t>
            </w:r>
          </w:p>
        </w:tc>
      </w:tr>
    </w:tbl>
    <w:p>
      <w:pPr>
        <w:spacing w:after="0"/>
        <w:ind w:left="0"/>
        <w:jc w:val="left"/>
      </w:pPr>
      <w:r>
        <w:rPr>
          <w:rFonts w:ascii="Times New Roman"/>
          <w:b/>
          <w:i w:val="false"/>
          <w:color w:val="000000"/>
        </w:rPr>
        <w:t xml:space="preserve"> Бюджет Акбулакского сельского округа Уалихановского района на 2026 год</w:t>
      </w:r>
    </w:p>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31.03.2026 </w:t>
      </w:r>
      <w:r>
        <w:rPr>
          <w:rFonts w:ascii="Times New Roman"/>
          <w:b w:val="false"/>
          <w:i w:val="false"/>
          <w:color w:val="ff0000"/>
          <w:sz w:val="28"/>
        </w:rPr>
        <w:t>№ 4-38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Обеспечении санитарии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Чистое бюджетное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ненефтяной дефицит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№2-37 с</w:t>
            </w:r>
          </w:p>
        </w:tc>
      </w:tr>
    </w:tbl>
    <w:bookmarkStart w:name="z76" w:id="57"/>
    <w:p>
      <w:pPr>
        <w:spacing w:after="0"/>
        <w:ind w:left="0"/>
        <w:jc w:val="left"/>
      </w:pPr>
      <w:r>
        <w:rPr>
          <w:rFonts w:ascii="Times New Roman"/>
          <w:b/>
          <w:i w:val="false"/>
          <w:color w:val="000000"/>
        </w:rPr>
        <w:t xml:space="preserve"> Бюджет Акбулакского сельского округа Уалихановского района на 2027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Обеспечении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Используемые остатки бюджетных</w:t>
            </w:r>
          </w:p>
          <w:bookmarkEnd w:id="58"/>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с</w:t>
            </w:r>
          </w:p>
        </w:tc>
      </w:tr>
    </w:tbl>
    <w:bookmarkStart w:name="z82" w:id="59"/>
    <w:p>
      <w:pPr>
        <w:spacing w:after="0"/>
        <w:ind w:left="0"/>
        <w:jc w:val="left"/>
      </w:pPr>
      <w:r>
        <w:rPr>
          <w:rFonts w:ascii="Times New Roman"/>
          <w:b/>
          <w:i w:val="false"/>
          <w:color w:val="000000"/>
        </w:rPr>
        <w:t xml:space="preserve"> Бюджет Акбулакского сельского округа Уалихановского района на 2028 год</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Обеспечении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Используемые остатки бюджетных</w:t>
            </w:r>
          </w:p>
          <w:bookmarkEnd w:id="6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2-37с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p>
      <w:pPr>
        <w:spacing w:after="0"/>
        <w:ind w:left="0"/>
        <w:jc w:val="both"/>
      </w:pPr>
      <w:r>
        <w:rPr>
          <w:rFonts w:ascii="Times New Roman"/>
          <w:b w:val="false"/>
          <w:i w:val="false"/>
          <w:color w:val="ff0000"/>
          <w:sz w:val="28"/>
        </w:rPr>
        <w:t xml:space="preserve">
      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ff0000"/>
          <w:sz w:val="28"/>
        </w:rPr>
        <w:t>№ 4-38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Клубы/центры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