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60a4" w14:textId="3a96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 по Тимирязевскому району Северо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22 декабря 2025 года № 31/19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582 Налогового Кодекса Республики Казахстан маслихат Тимирязевского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проектов (схем) зонирования земель, проводимого в соответствии с земельным законодательством Республики Казахстан повысить на пятьдесят процентов базовые ставки земельного налога установленных статьями 577 и 578 Налогового кодекса за исключением земельных участков выделенные под автостоянки (паркинги), автозаправочные станции, занятые под казино, а также не используемые в соответствующих целях или используемые с нарушением законодательства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Тимирязевского районного маслихата Северо-Казахстанской области согласно приложению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решение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Тимирязевского районного маслихата Северо-Казахстанской области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от 12 марта 2018 года № 21/6 "О ставках земельного налога" (зарегистрировано в Реестре государственной регистрации нормативных правовых актов под № 4619 от 28 марта 2018 года).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от 13 апреля 2020 года № 45/6 "О внесении изменения в решение маслихата Тимирязевского района Северо-Казахстанской области "О ставках земельного налога" от 12 марта 2018 года № 21/6" (зарегистрировано в Реестре государственной регистрации нормативных правовых актов под № 6231).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от 6 апреля 2021 года № 3/3 "О внесении изменения в решение маслихата Тимирязевского района Северо-Казахстанской области "О ставках земельного налога" от 12 марта 2018 года № 21/6" (зарегистрировано в Реестре государственной регистрации нормативных правовых актов под № 7290).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от 2 августа 2022 года № 14/1 "О внесении изменения в решение маслихата Тимирязевского района Северо-Казахстанской области "О ставках земельного налога" от 12 марта 2018 года № 21/6" (зарегистрировано в Реестре государственной регистрации нормативных правовых актов под № 29001).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