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e7bd" w14:textId="41ce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Есильского сельского округа Тимирязевского района на 2025-2027 годы согласно приложениям 1, 2, 3 и 4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33 565,0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2 149,0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31 416,0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34 216,3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-651,3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651,3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651,3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имущество которых находится на территории Есильского сельского округа;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Есильского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Есильском сельском округе;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22 133,0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бюджете сельского округа поступление целевых трансфетов из вышестоящих бюджетов на 2025 год в сумме 9 283,0 тысячи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Тимирязевского районного маслихата Северо-Казахстанской области: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Есильского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 22/8 "Об утверждении бюджета Есильского сельского округа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23/10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24/11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24/11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24/11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