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a04f" w14:textId="064a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06 мая 2025 года № 24/1 "Об утверждении районного бюджета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7 октября 2025 года № 28/3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2025-2027 годы" от 06 мая 2025 года № 24/1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3 702 144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725 183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80 368 тысяч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2 896 593 тысячи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3 702 804,2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42 496,5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69 233,5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26 737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- 43 156,7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43 156,7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69 233,5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26 737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2025 года №24/1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2 896 577.4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2 896 577.4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3 702 804.2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744 422.2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300 071.8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260 208.8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240 129.8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443 402.3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78 038.4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365 363.9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298 021.9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