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252c" w14:textId="10f2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5 мая 2025 года № 297/23 "Об утверждении бюджета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августа 2025 года № 361/25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5 мая 2025 года № 297/23 "Об утверждении бюджета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9393543,5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2959166,1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122608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461119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5850650,4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9398064,7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19657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47184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27527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-24178,2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-24178,2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24178,2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273305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455046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205919,2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2025 года № 361/25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297/23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9393543,5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5850650,4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9398064,7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