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7d44" w14:textId="eb2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Зеленогайского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298/23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Зеленогайского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44195,0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46763,6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- 2568,6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- 2568,6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2568,6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378/26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Зеленогайского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Зеленогайского сельского округа на 2025 год поступление целевых текущих трансфертов из республиканского бюджета в сумме 855 тысячи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Зеленогайского сельского округа на 2025 год, в сумме 29877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Зеленогайского сельского округа на 2025 год расходы за счет свободных остатков бюджетных средств, сложившихся на начало финансового года в сумме 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силу решение маслихата Тайыншинского района Северо-Казахстанской области от 27 декабря 2024 года № 257/20 "Об утверждении бюджета Зеленогайского сельского округа Тайыншинского района Северо-Казахстанской области на 2025-2027 годы".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298/23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мая 2025 года № 298/23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378/26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298/23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298/23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маслихата Тайыншинского района Северо-Казахстанской области от 15.10.2025 № 378/26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