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e0c3" w14:textId="49ae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2024 года № 259/20 "Об утверждении бюджета Кировского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марта 2025 года № 283/21. Утратило силу решением маслихата Тайыншинского района Северо-Казахстанской области от 12 мая 2025 года № 316/23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259/20 "Об утверждении бюджета Кировского сельского округа Тайыншинского района Северо-Казахстанской области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Кировского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213296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–12268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224296,1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-11000,1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–11000,1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–11000,1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Кировского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283/21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259/20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283/21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259/20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