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410" w14:textId="d3f6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19 мая 2025 года № 42/11 "Об утверждении бюджета Новомихайловского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2025 года № 48/12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Новомихайловского сельского округа Мамлютского района Северо-Казахстанской области на 2025-2027 годы" от 19 мая 2025 года № 42/11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Новомихайловского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234365,2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27764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201636,2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234367,6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5. Учесть в бюджете сельского округа на 2025 год целевые текущие трансферты, передаваемые из вышестоящего бюджета в сумме 201636,2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2,4 тысяч тенге на расходы по бюджетным программам согласно приложению 4.".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234365,2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201636,2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201636,2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42/11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