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da472" w14:textId="2fda4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Мамлютского района Северо-Казахстанской области от 19 мая 2025 года № 42/3 "Об утверждении бюджета Андреевского сельского округа Мамлютского района Северо-Казахстанской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28 ноября 2025 года № 48/5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"Об утверждении бюджета Андреевского сельского округа Мамлютского района Северо-Казахстанской области на 2025-2027 годы" от 19 мая 2025 года № 42/3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новой редакции: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Андреевского сельского округа Мамлютского района Северо-Казахстанской области на 2025-2027 годы согласно приложениям 1, 2 и 3 соответственно к настоящему решению, в том числе на 2025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–266495 тысяч тенге,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–7045,2 тысяч тенге;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-4,2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192,6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259253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266501,1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-0 тысяч тенге,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тенге,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-6,1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6,1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тенге,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-0 тысяч тенге,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 приложению к настоящему решению.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председателя маслихата Мамлютского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К.Бекенов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Мамлютского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 № 48/5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Мамлютского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 № 42/3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Андреевского сельского округа Мамлютского района Северо-Казахстанской области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трвнспорт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значения,селах, поселках.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 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