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eda" w14:textId="fa98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учитывающего месторасположение объектов налогообложения в населенных пунктах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ноября 2025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акимат Мамлютского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(К зон), учитывающие месторасположение объектов налогообложения в населенных пунктах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Мамлютского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по зонам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