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f329" w14:textId="1a8f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Сулышок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Успенского сельского округа района Магжана Жумабаева Северо-Казахстанской области от 12 декабря 2025 года № 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 и на основании заключения областной ономастической комиссии от 27 ноября 2025 года, аким Успенского сельского округа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улицам в селе Сулышок Успенского сельского округа: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– присвоить наименование Балдәурен;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 – присвоить наименование Бәйтерек;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3 – присвоить наименование Парасат;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истечениеи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Бейсебаева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