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d26d" w14:textId="09bd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Лебяжинского сельского округа района Магжана Жумабаева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декабря 2025 года № 34-15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Лебяжинского сельского округа района Магжана Жумабаева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80 470,0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4 206,0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76 164,0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80 470,0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Лебяжинского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Лебяжинского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Лебяжинского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Лебяжинского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Лебяжинского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2026 год предусмотрен объем субвенции, передаваемой из районного бюджета в бюджет округа в сумме 33 384,0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Лебяжинского сельского округа на 2026 год поступление текущих трансфертов из областного бюджета,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низовым категориям государственных служащих по местным исполнительным органам;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насосной станции и ремонту резервуара чистой воды в селе Куралай района Магжана Жумабаева Северо-Казахстанской области.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Лебяжинского сельского округа на 2026 год поступление текущих трансфертов из районного бюджета,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обеспечении санитарии населенных пунктов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населенных пунктов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населенных пунктов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организацию водоснабжения населенных пунктов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34-15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34-15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34-15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