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4334" w14:textId="4ff4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27-18 "Об утверждении бюджета Успенского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2025-2027 годы" от 12 мая 2025 года № 27-18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53 653,1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6 099,1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47 415,0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54 738,2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-1 085,1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-1 085,1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1 085,1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1 085,1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10 декабря 2025 года № 33-20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12 мая 2025 года № 27-18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