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b1de" w14:textId="8b3b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27-18 "Об утверждении бюджета Успенского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2025-2027 годы" от 12 мая 2025 года № 27-18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52 237,4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45 687,4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53 322,5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-1 085,1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1 085,1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27-18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