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ad81" w14:textId="485a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27-18 "Об утверждении бюджета Успенского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2025-2027 годы" от 12 мая 2025 года № 27-18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53 737,4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47 187,4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54 822,5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-1 085,1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1 085,1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