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eaa" w14:textId="a78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27-13 "Об утверждении бюджета Молодогвардейского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июня 2025 года № 28-14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2025-2027 годы" от 12 мая 2025 года № 27-13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51 197,9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4 458,5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46 739,4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51 897,9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28-14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