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cdd1" w14:textId="385c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Конюховского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27-10</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Конюховского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66 629,9 тысяч тенге:</w:t>
      </w:r>
    </w:p>
    <w:bookmarkEnd w:id="3"/>
    <w:bookmarkStart w:name="z9" w:id="4"/>
    <w:p>
      <w:pPr>
        <w:spacing w:after="0"/>
        <w:ind w:left="0"/>
        <w:jc w:val="both"/>
      </w:pPr>
      <w:r>
        <w:rPr>
          <w:rFonts w:ascii="Times New Roman"/>
          <w:b w:val="false"/>
          <w:i w:val="false"/>
          <w:color w:val="000000"/>
          <w:sz w:val="28"/>
        </w:rPr>
        <w:t>
      налоговые поступления – 8 146,0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110,0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379,4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57 994,5 тысяч тенге;</w:t>
      </w:r>
    </w:p>
    <w:bookmarkEnd w:id="7"/>
    <w:bookmarkStart w:name="z13" w:id="8"/>
    <w:p>
      <w:pPr>
        <w:spacing w:after="0"/>
        <w:ind w:left="0"/>
        <w:jc w:val="both"/>
      </w:pPr>
      <w:r>
        <w:rPr>
          <w:rFonts w:ascii="Times New Roman"/>
          <w:b w:val="false"/>
          <w:i w:val="false"/>
          <w:color w:val="000000"/>
          <w:sz w:val="28"/>
        </w:rPr>
        <w:t>
      2) затраты – 66 846,0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-216,1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-216,1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216,1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216,1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16.06.2025 </w:t>
      </w:r>
      <w:r>
        <w:rPr>
          <w:rFonts w:ascii="Times New Roman"/>
          <w:b w:val="false"/>
          <w:i w:val="false"/>
          <w:color w:val="000000"/>
          <w:sz w:val="28"/>
        </w:rPr>
        <w:t>№ 28-11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Конюховского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Конюховского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Конюховского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Конюховского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Конюховского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27 250,0 тысяч тенге.</w:t>
      </w:r>
    </w:p>
    <w:bookmarkEnd w:id="35"/>
    <w:bookmarkStart w:name="z41" w:id="36"/>
    <w:p>
      <w:pPr>
        <w:spacing w:after="0"/>
        <w:ind w:left="0"/>
        <w:jc w:val="both"/>
      </w:pPr>
      <w:r>
        <w:rPr>
          <w:rFonts w:ascii="Times New Roman"/>
          <w:b w:val="false"/>
          <w:i w:val="false"/>
          <w:color w:val="000000"/>
          <w:sz w:val="28"/>
        </w:rPr>
        <w:t>
      5. Учесть в бюджете Конюховского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Конюховского сельского округа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5) на укрепление материально-технической базы.</w:t>
      </w:r>
    </w:p>
    <w:bookmarkEnd w:id="42"/>
    <w:bookmarkStart w:name="z48" w:id="43"/>
    <w:p>
      <w:pPr>
        <w:spacing w:after="0"/>
        <w:ind w:left="0"/>
        <w:jc w:val="both"/>
      </w:pPr>
      <w:r>
        <w:rPr>
          <w:rFonts w:ascii="Times New Roman"/>
          <w:b w:val="false"/>
          <w:i w:val="false"/>
          <w:color w:val="000000"/>
          <w:sz w:val="28"/>
        </w:rPr>
        <w:t>
      7. Учесть в бюджете Конюховского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3"/>
    <w:bookmarkStart w:name="z49" w:id="44"/>
    <w:p>
      <w:pPr>
        <w:spacing w:after="0"/>
        <w:ind w:left="0"/>
        <w:jc w:val="both"/>
      </w:pPr>
      <w:r>
        <w:rPr>
          <w:rFonts w:ascii="Times New Roman"/>
          <w:b w:val="false"/>
          <w:i w:val="false"/>
          <w:color w:val="000000"/>
          <w:sz w:val="28"/>
        </w:rPr>
        <w:t xml:space="preserve">
      8.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23-9</w:t>
      </w:r>
      <w:r>
        <w:rPr>
          <w:rFonts w:ascii="Times New Roman"/>
          <w:b w:val="false"/>
          <w:i w:val="false"/>
          <w:color w:val="000000"/>
          <w:sz w:val="28"/>
        </w:rPr>
        <w:t xml:space="preserve"> "Об утверждении бюджета Конюховского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25-11</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23-9 "Об утверждении бюджета Конюховского сельского округа района Магжана Жумабаева на 2025-2027 годы".</w:t>
      </w:r>
    </w:p>
    <w:bookmarkEnd w:id="44"/>
    <w:bookmarkStart w:name="z50" w:id="4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27-10</w:t>
            </w:r>
          </w:p>
        </w:tc>
      </w:tr>
    </w:tbl>
    <w:bookmarkStart w:name="z57" w:id="46"/>
    <w:p>
      <w:pPr>
        <w:spacing w:after="0"/>
        <w:ind w:left="0"/>
        <w:jc w:val="left"/>
      </w:pPr>
      <w:r>
        <w:rPr>
          <w:rFonts w:ascii="Times New Roman"/>
          <w:b/>
          <w:i w:val="false"/>
          <w:color w:val="000000"/>
        </w:rPr>
        <w:t xml:space="preserve"> Бюджет Конюховского сельского округа района Магжана Жумабаева на 2025 год</w:t>
      </w:r>
    </w:p>
    <w:bookmarkEnd w:id="46"/>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16.06.2025 </w:t>
      </w:r>
      <w:r>
        <w:rPr>
          <w:rFonts w:ascii="Times New Roman"/>
          <w:b w:val="false"/>
          <w:i w:val="false"/>
          <w:color w:val="ff0000"/>
          <w:sz w:val="28"/>
        </w:rPr>
        <w:t>№ 28-11</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27-10</w:t>
            </w:r>
          </w:p>
        </w:tc>
      </w:tr>
    </w:tbl>
    <w:bookmarkStart w:name="z66" w:id="47"/>
    <w:p>
      <w:pPr>
        <w:spacing w:after="0"/>
        <w:ind w:left="0"/>
        <w:jc w:val="left"/>
      </w:pPr>
      <w:r>
        <w:rPr>
          <w:rFonts w:ascii="Times New Roman"/>
          <w:b/>
          <w:i w:val="false"/>
          <w:color w:val="000000"/>
        </w:rPr>
        <w:t xml:space="preserve"> Бюджет Конюховского сельского округа района Магжана Жумабаева на 2026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27-10</w:t>
            </w:r>
          </w:p>
        </w:tc>
      </w:tr>
    </w:tbl>
    <w:bookmarkStart w:name="z75" w:id="51"/>
    <w:p>
      <w:pPr>
        <w:spacing w:after="0"/>
        <w:ind w:left="0"/>
        <w:jc w:val="left"/>
      </w:pPr>
      <w:r>
        <w:rPr>
          <w:rFonts w:ascii="Times New Roman"/>
          <w:b/>
          <w:i w:val="false"/>
          <w:color w:val="000000"/>
        </w:rPr>
        <w:t xml:space="preserve"> Бюджет Конюховского сельского округа района Магжана Жумабаева на 2027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27-10</w:t>
            </w:r>
          </w:p>
        </w:tc>
      </w:tr>
    </w:tbl>
    <w:bookmarkStart w:name="z84" w:id="55"/>
    <w:p>
      <w:pPr>
        <w:spacing w:after="0"/>
        <w:ind w:left="0"/>
        <w:jc w:val="left"/>
      </w:pPr>
      <w:r>
        <w:rPr>
          <w:rFonts w:ascii="Times New Roman"/>
          <w:b/>
          <w:i w:val="false"/>
          <w:color w:val="000000"/>
        </w:rPr>
        <w:t xml:space="preserve"> Расходы бюджета Конюховского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