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5275" w14:textId="9a75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на 2026 год в районе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декабря 2025 года № 33-1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Магжана Жумабаева Северо-Казахстанской области с 4 (четырех) процентов на 3 (три) процента по доходам (без учета расходов) полученным (подлежащим получению) в 2026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