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5275" w14:textId="9a75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районе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декабря 2025 года № 33-1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Магжана Жумабаева Северо-Казахстанской области с 4 (четырех) процентов на 3 (три) процента по доходам (без учета расходов)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