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6e84" w14:textId="0436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5 мая 2025 года № 27-1 "Об утверждении бюджета района Магжана Жумабаева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августа 2025 года № 30-1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2025-2027 годы" от 5 мая 2025 года № 27-1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Магжана Жумабаева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7 166 563,6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1 714 862,0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37 482,0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83 912,8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5 330 306,8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7 365 375,5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-26 208,0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57 664,0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-172 603,9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-172 603,9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172 603,9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31 456,0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57 664,0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4 993,9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27-1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7 166 563,6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5 330 306,8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4 789 298,8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7 365 375,5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