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eb7a" w14:textId="f88e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5 мая 2025 года № 27-1 "Об утверждении бюджета района Магжана Жумабаева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июня 2025 года № 28-1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5 мая 2025 года № 27-1 "Об утверждении бюджета района Магжана Жумабаева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7 529 944,2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2 032 198,6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37 482,0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83 912,8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5 376 350,8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7 534 938,1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-26 208,0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57 664,0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21 214,1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-21 214,1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31 456,0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57 664,0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4 993,9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27-1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7 529 944,2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2 032 198,6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5 376 350,8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4 835 342,8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7 534 938,1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2 353 244,1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421 691,7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1 876 247,4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448 538,8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