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0d5f" w14:textId="3730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Магжана Жумабаева Северо-Казахстанской области от 10 ноября 2021 года № 297 "Об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28 марта 2025 года № 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пункта 10 статьи 10-2 Закона Республики Казахстан "О жилищных отношениях",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Магжана Жумабаева Северо-Казахстанской области от 10 ноября 2021 года № 297 "Об утверждении правил предоставления коммунальных услуг" следующее изменение:</w:t>
      </w:r>
    </w:p>
    <w:bookmarkEnd w:id="1"/>
    <w:bookmarkStart w:name="z6" w:id="2"/>
    <w:p>
      <w:pPr>
        <w:spacing w:after="0"/>
        <w:ind w:left="0"/>
        <w:jc w:val="both"/>
      </w:pPr>
      <w:r>
        <w:rPr>
          <w:rFonts w:ascii="Times New Roman"/>
          <w:b w:val="false"/>
          <w:i w:val="false"/>
          <w:color w:val="000000"/>
          <w:sz w:val="28"/>
        </w:rPr>
        <w:t>
      подпункт 9) пункта 2 Правил предоставления коммунальных услуг, утвержденных указанным постановлением изложить в следующей редакции:</w:t>
      </w:r>
    </w:p>
    <w:bookmarkEnd w:id="2"/>
    <w:bookmarkStart w:name="z7" w:id="3"/>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 297</w:t>
            </w:r>
          </w:p>
        </w:tc>
      </w:tr>
    </w:tbl>
    <w:bookmarkStart w:name="z23" w:id="6"/>
    <w:p>
      <w:pPr>
        <w:spacing w:after="0"/>
        <w:ind w:left="0"/>
        <w:jc w:val="left"/>
      </w:pPr>
      <w:r>
        <w:rPr>
          <w:rFonts w:ascii="Times New Roman"/>
          <w:b/>
          <w:i w:val="false"/>
          <w:color w:val="000000"/>
        </w:rPr>
        <w:t xml:space="preserve"> Правила предоставления коммунальных услуг</w:t>
      </w:r>
    </w:p>
    <w:bookmarkEnd w:id="6"/>
    <w:bookmarkStart w:name="z24" w:id="7"/>
    <w:p>
      <w:pPr>
        <w:spacing w:after="0"/>
        <w:ind w:left="0"/>
        <w:jc w:val="both"/>
      </w:pPr>
      <w:r>
        <w:rPr>
          <w:rFonts w:ascii="Times New Roman"/>
          <w:b w:val="false"/>
          <w:i w:val="false"/>
          <w:color w:val="000000"/>
          <w:sz w:val="28"/>
        </w:rPr>
        <w:t>
      Глава 1. Общие положения</w:t>
      </w:r>
    </w:p>
    <w:bookmarkEnd w:id="7"/>
    <w:bookmarkStart w:name="z25" w:id="8"/>
    <w:p>
      <w:pPr>
        <w:spacing w:after="0"/>
        <w:ind w:left="0"/>
        <w:jc w:val="both"/>
      </w:pPr>
      <w:r>
        <w:rPr>
          <w:rFonts w:ascii="Times New Roman"/>
          <w:b w:val="false"/>
          <w:i w:val="false"/>
          <w:color w:val="000000"/>
          <w:sz w:val="28"/>
        </w:rPr>
        <w:t>
      1. Настоящие Типовые правила предоставления коммунальных услуг (далее – Правила) разработаны в соответствии с подпунктом 10-15) статьи 10-2 Закона Республики Казахстан "О жилищных отношениях" и устанавливают порядок, предоставления и оплаты коммунальных услуг.</w:t>
      </w:r>
    </w:p>
    <w:bookmarkEnd w:id="8"/>
    <w:bookmarkStart w:name="z26"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27" w:id="10"/>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0"/>
    <w:bookmarkStart w:name="z28" w:id="11"/>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29" w:id="12"/>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30" w:id="13"/>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31" w:id="14"/>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32" w:id="15"/>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33" w:id="16"/>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6"/>
    <w:bookmarkStart w:name="z34" w:id="17"/>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5" w:id="1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8"/>
    <w:bookmarkStart w:name="z36" w:id="19"/>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9"/>
    <w:bookmarkStart w:name="z37" w:id="20"/>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0"/>
    <w:bookmarkStart w:name="z38" w:id="21"/>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39" w:id="22"/>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2"/>
    <w:bookmarkStart w:name="z40" w:id="23"/>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3"/>
    <w:bookmarkStart w:name="z41" w:id="24"/>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42" w:id="25"/>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5"/>
    <w:bookmarkStart w:name="z43" w:id="26"/>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6"/>
    <w:bookmarkStart w:name="z44" w:id="27"/>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45" w:id="28"/>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46" w:id="29"/>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9"/>
    <w:bookmarkStart w:name="z47" w:id="30"/>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0"/>
    <w:bookmarkStart w:name="z48" w:id="31"/>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1"/>
    <w:bookmarkStart w:name="z49" w:id="32"/>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2"/>
    <w:bookmarkStart w:name="z50" w:id="33"/>
    <w:p>
      <w:pPr>
        <w:spacing w:after="0"/>
        <w:ind w:left="0"/>
        <w:jc w:val="both"/>
      </w:pPr>
      <w:r>
        <w:rPr>
          <w:rFonts w:ascii="Times New Roman"/>
          <w:b w:val="false"/>
          <w:i w:val="false"/>
          <w:color w:val="000000"/>
          <w:sz w:val="28"/>
        </w:rPr>
        <w:t>
      Глава 2. Порядок и условия предоставления коммунальных услуг</w:t>
      </w:r>
    </w:p>
    <w:bookmarkEnd w:id="33"/>
    <w:bookmarkStart w:name="z51" w:id="34"/>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4"/>
    <w:bookmarkStart w:name="z52"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53"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4" w:id="3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7"/>
    <w:bookmarkStart w:name="z55"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8"/>
    <w:bookmarkStart w:name="z56"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9"/>
    <w:bookmarkStart w:name="z57" w:id="4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0"/>
    <w:bookmarkStart w:name="z58" w:id="4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1"/>
    <w:bookmarkStart w:name="z59" w:id="4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2"/>
    <w:bookmarkStart w:name="z60" w:id="4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3"/>
    <w:bookmarkStart w:name="z61" w:id="4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4"/>
    <w:bookmarkStart w:name="z62" w:id="4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5"/>
    <w:bookmarkStart w:name="z63" w:id="46"/>
    <w:p>
      <w:pPr>
        <w:spacing w:after="0"/>
        <w:ind w:left="0"/>
        <w:jc w:val="both"/>
      </w:pPr>
      <w:r>
        <w:rPr>
          <w:rFonts w:ascii="Times New Roman"/>
          <w:b w:val="false"/>
          <w:i w:val="false"/>
          <w:color w:val="000000"/>
          <w:sz w:val="28"/>
        </w:rPr>
        <w:t xml:space="preserve">
      3) холодного и горячего водоснабжения – в соответствии качеству подаваемой воды, установленным законодательством Республики </w:t>
      </w:r>
    </w:p>
    <w:bookmarkEnd w:id="46"/>
    <w:bookmarkStart w:name="z64" w:id="47"/>
    <w:p>
      <w:pPr>
        <w:spacing w:after="0"/>
        <w:ind w:left="0"/>
        <w:jc w:val="both"/>
      </w:pPr>
      <w:r>
        <w:rPr>
          <w:rFonts w:ascii="Times New Roman"/>
          <w:b w:val="false"/>
          <w:i w:val="false"/>
          <w:color w:val="000000"/>
          <w:sz w:val="28"/>
        </w:rPr>
        <w:t>
      Казахстан, санитарными правилами и государственными стандартами – круглосуточно в течение года;</w:t>
      </w:r>
    </w:p>
    <w:bookmarkEnd w:id="47"/>
    <w:bookmarkStart w:name="z65"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6" w:id="49"/>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9"/>
    <w:bookmarkStart w:name="z67"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8"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9" w:id="52"/>
    <w:p>
      <w:pPr>
        <w:spacing w:after="0"/>
        <w:ind w:left="0"/>
        <w:jc w:val="both"/>
      </w:pPr>
      <w:r>
        <w:rPr>
          <w:rFonts w:ascii="Times New Roman"/>
          <w:b w:val="false"/>
          <w:i w:val="false"/>
          <w:color w:val="000000"/>
          <w:sz w:val="28"/>
        </w:rPr>
        <w:t>
      Глава 3. Порядок регулирования процесса пользования и предоставления коммунальных услуг</w:t>
      </w:r>
    </w:p>
    <w:bookmarkEnd w:id="52"/>
    <w:bookmarkStart w:name="z70"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71"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72"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3"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4" w:id="5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5"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6"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7"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8"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9" w:id="6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2"/>
    <w:bookmarkStart w:name="z80" w:id="6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81"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82"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3"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4"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5"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6"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7"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8"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9"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90"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91"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92" w:id="75"/>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75"/>
    <w:bookmarkStart w:name="z93" w:id="76"/>
    <w:p>
      <w:pPr>
        <w:spacing w:after="0"/>
        <w:ind w:left="0"/>
        <w:jc w:val="both"/>
      </w:pPr>
      <w:r>
        <w:rPr>
          <w:rFonts w:ascii="Times New Roman"/>
          <w:b w:val="false"/>
          <w:i w:val="false"/>
          <w:color w:val="000000"/>
          <w:sz w:val="28"/>
        </w:rPr>
        <w:t>
      20. Потребитель:</w:t>
      </w:r>
    </w:p>
    <w:bookmarkEnd w:id="76"/>
    <w:bookmarkStart w:name="z94"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5"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6"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97"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8"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9" w:id="82"/>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100"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101"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102" w:id="85"/>
    <w:p>
      <w:pPr>
        <w:spacing w:after="0"/>
        <w:ind w:left="0"/>
        <w:jc w:val="both"/>
      </w:pPr>
      <w:r>
        <w:rPr>
          <w:rFonts w:ascii="Times New Roman"/>
          <w:b w:val="false"/>
          <w:i w:val="false"/>
          <w:color w:val="000000"/>
          <w:sz w:val="28"/>
        </w:rPr>
        <w:t>
      21. Поставщик:</w:t>
      </w:r>
    </w:p>
    <w:bookmarkEnd w:id="85"/>
    <w:bookmarkStart w:name="z103" w:id="86"/>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6"/>
    <w:bookmarkStart w:name="z104"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105"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6"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7" w:id="90"/>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90"/>
    <w:bookmarkStart w:name="z108"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9"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10"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11"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12" w:id="95"/>
    <w:p>
      <w:pPr>
        <w:spacing w:after="0"/>
        <w:ind w:left="0"/>
        <w:jc w:val="both"/>
      </w:pPr>
      <w:r>
        <w:rPr>
          <w:rFonts w:ascii="Times New Roman"/>
          <w:b w:val="false"/>
          <w:i w:val="false"/>
          <w:color w:val="000000"/>
          <w:sz w:val="28"/>
        </w:rPr>
        <w:t>
      Глава 4. Порядок расчета и оплаты коммунальных услуг</w:t>
      </w:r>
    </w:p>
    <w:bookmarkEnd w:id="95"/>
    <w:bookmarkStart w:name="z113" w:id="96"/>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Типовым правилам.";</w:t>
      </w:r>
    </w:p>
    <w:bookmarkEnd w:id="96"/>
    <w:bookmarkStart w:name="z114"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15"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16" w:id="9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17" w:id="10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00"/>
    <w:bookmarkStart w:name="z118" w:id="101"/>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101"/>
    <w:bookmarkStart w:name="z119"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20"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21"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22"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23" w:id="106"/>
    <w:p>
      <w:pPr>
        <w:spacing w:after="0"/>
        <w:ind w:left="0"/>
        <w:jc w:val="both"/>
      </w:pPr>
      <w:r>
        <w:rPr>
          <w:rFonts w:ascii="Times New Roman"/>
          <w:b w:val="false"/>
          <w:i w:val="false"/>
          <w:color w:val="000000"/>
          <w:sz w:val="28"/>
        </w:rPr>
        <w:t>
      Глава 5. Порядок разрешения разногласий</w:t>
      </w:r>
    </w:p>
    <w:bookmarkEnd w:id="106"/>
    <w:bookmarkStart w:name="z124"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25"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26"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27"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8" w:id="111"/>
    <w:p>
      <w:pPr>
        <w:spacing w:after="0"/>
        <w:ind w:left="0"/>
        <w:jc w:val="both"/>
      </w:pPr>
      <w:r>
        <w:rPr>
          <w:rFonts w:ascii="Times New Roman"/>
          <w:b w:val="false"/>
          <w:i w:val="false"/>
          <w:color w:val="000000"/>
          <w:sz w:val="28"/>
        </w:rPr>
        <w:t xml:space="preserve">
      34.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11"/>
    <w:bookmarkStart w:name="z129"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30"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31"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32" w:id="115"/>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15"/>
    <w:bookmarkStart w:name="z133" w:id="116"/>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16"/>
    <w:bookmarkStart w:name="z134"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7"/>
    <w:bookmarkStart w:name="z135" w:id="11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8"/>
    <w:bookmarkStart w:name="z136" w:id="119"/>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bookmarkEnd w:id="119"/>
    <w:bookmarkStart w:name="z137" w:id="12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0"/>
    <w:bookmarkStart w:name="z138" w:id="12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1"/>
    <w:bookmarkStart w:name="z139" w:id="12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2"/>
    <w:bookmarkStart w:name="z140" w:id="12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3"/>
    <w:bookmarkStart w:name="z141" w:id="124"/>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24"/>
    <w:bookmarkStart w:name="z142" w:id="125"/>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5"/>
    <w:bookmarkStart w:name="z143" w:id="126"/>
    <w:p>
      <w:pPr>
        <w:spacing w:after="0"/>
        <w:ind w:left="0"/>
        <w:jc w:val="both"/>
      </w:pPr>
      <w:r>
        <w:rPr>
          <w:rFonts w:ascii="Times New Roman"/>
          <w:b w:val="false"/>
          <w:i w:val="false"/>
          <w:color w:val="000000"/>
          <w:sz w:val="28"/>
        </w:rPr>
        <w:t>
      Глава 6. Заключительные положения</w:t>
      </w:r>
    </w:p>
    <w:bookmarkEnd w:id="126"/>
    <w:bookmarkStart w:name="z144" w:id="12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7"/>
    <w:bookmarkStart w:name="z145" w:id="128"/>
    <w:p>
      <w:pPr>
        <w:spacing w:after="0"/>
        <w:ind w:left="0"/>
        <w:jc w:val="both"/>
      </w:pPr>
      <w:r>
        <w:rPr>
          <w:rFonts w:ascii="Times New Roman"/>
          <w:b w:val="false"/>
          <w:i w:val="false"/>
          <w:color w:val="000000"/>
          <w:sz w:val="28"/>
        </w:rPr>
        <w:t>
      38.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