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55b" w14:textId="7715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Северо-Казахстанской области на 2026-2027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Рассветского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134 633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121 246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134 633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Рассветского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Рассветского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46 759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Рассветского сельского округа на 2026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2026-2028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2026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2026-2028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28/25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28/25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28/25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