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19d9" w14:textId="d7b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23/30 "Об утверждении бюджета Вагулинского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348 073,1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21 271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326 802,1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354 150,1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- 6 077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- 6 077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- 6 077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