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6948" w14:textId="8f46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1 "Об утверждении бюджета Виноград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иноград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91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5 871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 54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1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 1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