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b56a" w14:textId="407b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19 мая 2025 года № 23/30 "Об утверждении бюджета Вагулинского сельского округа Кызылжарского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27 июня 2025 года № 24/10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Вагулинского сельского округа Кызылжарского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261 782,2 тысяч тенге: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21 271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240 511,2 тысяч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267 365,2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- 5 583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- 5 583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- 5 583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5 583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 № 24/10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23/30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Вагулинского сельского округа Кызылжарского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261 782,2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240 511,2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240 511,2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267 365,2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