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e4c" w14:textId="7df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Рассветского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106 461,3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95 252,3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107 251,3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-790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Рассветского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40 659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Рассветского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19/20 "Об утверждении бюджета Рассветского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23/39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23/39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23/39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