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7665" w14:textId="8f97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15 мая 2025 года № 23/22 "Об утверждении Кызылжарского районного бюджета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26 ноября 2025 года № 27/4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Кызылжарского районного бюджета на 2025-2027 годы" от 15 мая 2025 года № 23/22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Кызылжарский районный бюджет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7 128 665,5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3 151 659,1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44 830,6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129 213,9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3 802 961,9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7 975 252,6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-379 147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165 144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544 291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-467 440,1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-467 440,1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467 440,1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620 963,5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544 291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390 767,6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резерв местного исполнительного органа района на 2025 год в сумме 494 103,3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 27/4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2025 года № 23/22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7 128 665,5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3 151 659,1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881 685,4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674 760,5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206 924,9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1 669 718,7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1 669 718,7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472 989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44 830,6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26 334,6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26 334,6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129 213,9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16 508,9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16 508,9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3 802 961,9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3 802 961,9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3 802 961,9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7 975 252,6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1 897 975,5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51 701,1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360 676,5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242 074,5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1 312 823,1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1 179 916,1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777 616,8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777 616,8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112 767,3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328 779,8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1 404 789,5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1 404 789,5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358 311,5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427 092,3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170 382,8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941 979,5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494 103,3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494 103,3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2 180 660,1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2 180 660,1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-467 440,1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-467 440,1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467 440,1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620 963,5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620 963,5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620 963,5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390 767,6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390 767,6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390 767,6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