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a1824" w14:textId="a9a18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19 мая 2025 года № 23/28 "Об утверждении бюджета Бескольского сельского округа Кызылжарского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27 июня 2025 года № 24/8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Бескольского сельского округа Кызылжарского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377 244,7 тысяч тенге: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237 382,7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139 862 тысяч тенге;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389 509,3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-12 264,6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-12 264,6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- 12 264,6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12 264,6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2025 года № 24/8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23/28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Кызылжарского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377 244,7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237 382,7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116 666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116 666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120 716,7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117 081,7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139 862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139 862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389 509.3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102 005,6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-12 264,6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-12 264,6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