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f889" w14:textId="886f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06 ноября 2024 года № 330 "Об утверждении рекомендуемых схем пастбищеоборота на основании геоботанического обследования пастбищ по Кызылжарскому району Северо-Казахстанской области на 2024-2028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Кызылжарского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утверждении рекомендуемых схем пастбищеоборота на основании геоботанического обследования пастбищ по Кызылжарскому району Северо-Казахстанской области на 2024-2028 годы" от 06 ноября 2024 года № 330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от "11"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от "06" ноября 2024 года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Бугровскому сельскому округу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животных,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от "11"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от "06" ноября 2024 года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Виноградовскому сельскому округу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животных,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