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5e50" w14:textId="ba25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30/11 "Об утверждении бюджета Первомайского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Первомайского сельского округа Жамбылского района Северо-Казахстанской области на 2025-2027 годы" от 12 мая 2025 года № 30/11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41 228,9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на 2025 год поступление целевых текущих трансфертов из районного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стимулирующих надбавок к должностному окладу работников коммунального государственного учреждения "Аппарат акима Первомайского сельского округа Жамбылского района Северо-Казахстанской области", финансируемых из местного бюджета.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и областного бюджетов неиспользованных (недоиспользованных) в 2024 году,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сложивщихся на 1 января 2025 года и возврата неиспользованных (недоиспользованных) в 2024 году целевых трансфертов из районного и областного бюджетов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