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f918" w14:textId="2e7f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30/8 "Об утверждении бюджета Майбалыкского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2025-2027 годы" от 12 мая 2025 года № 30/8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Майбалыкского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96 794,4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установление стимулирующих надбавок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служебного автомобиля коммунального государственного учреждения "Аппарат акима Майбалыкского сельского округа Жамбылского района Северо-Казахстанской области".";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