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6cbe" w14:textId="ef06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12 мая 2025 года № 30/5 "Об утверждении бюджета Казанского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10 декабря 2025 года № 35/6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Казанского сельского округа Жамбылского района Северо-Казахстанской области на 2025-2027 годы" от 12 мая 2025 года № 30/5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Казанского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70 217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5 824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64 393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70 631,4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414,4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414,4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4), 5)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оплату за уличное освещение населенных пунктов Казанского сельского округа Жамбылского района Северо-Казахстанской области;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средний ремонт внутрипоселковых дорог села Казанка Жамбылского района Северо-Казахстанской области.";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35/6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30/5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Жамбылского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