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95f" w14:textId="915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- 33 746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- 3 097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- 30 611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- 33 746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Алматинского сельского округа на 2026 год формируются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бюджета, бюджету Алматинского сельского округа в сумме 21 603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2026 год поступление целевых трансфертов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2026-2028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2026-2028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37/541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