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212d" w14:textId="597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Есильском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"Налоговый кодекс Республики Казахстан"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Есильском районе Северо-Казахстанской области с 4 (четырех) процентов на 3 (три) процента по доходам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