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ce51" w14:textId="331c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27/425 "Об утверждении бюджета Петровского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2025-2027 годы" от 8 мая 2025 года № 27/425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Петровского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- 281 304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- 199 518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- 4 924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- 76 862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- 281 560,6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- 256,6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- 256,6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