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7c0b" w14:textId="3aa7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27/420 "Об утверждении бюджета Заградовского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2025-2027 годы" от 8 мая 2025 года № 27/420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Заградовского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- 35 456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- 9 724,3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- 3 413,7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- 22 318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- 35 980,9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- 524,9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(продифицит) бюджета - - 524,9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- 524,9 тысяч тенге: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- 524,9 тысяч тенге.";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27/420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