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81fd" w14:textId="6f78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27/424 "Об утверждении бюджета Николаевского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2025-2027 годы" от 8 мая 2025 года № 27/424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Николаевского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- 72 230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- 10 693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- 61 537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- 73 769,3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- 1 539,3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- 1 539,3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- 1 539,3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- 1 539,3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27/424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