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0aae" w14:textId="94f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27/417 "Об утверждении бюджета Бескудукского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2025-2027 годы" от 8 мая 2025 года № 27/417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- 169,1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- 169,1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