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919f" w14:textId="d9f9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23/373 "Об утверждении бюджета Спасовского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24/391. Утратило силу решением маслихата Есильского района Северо-Казахстанской области от 8 мая 2025 года № 27/427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2025-2027 годы" от 27 декабря 2024 года № 23/373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Спасовского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- 35 517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- 3 484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- 32 033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- 35 908,2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- 391,2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- 391,2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Спасовского сельского округа расходы на 2025 год за счет свободных остатков бюджетных средств, сложившихся на начало финансового года возврат неиспользованных трансфертов выделенных в 2024 году финансовым году из районного бюджета в сумме 1,0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Спасовского сельского округа расходы за счет свободных остатков, сложившихся по состоянию на начало финансового года в сумме 390,2 тысяч тенге,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года, возврат неиспользованных (недоиспользованных) целевых трансфертов.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