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1c8e" w14:textId="a31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29-12 "Об утверждении бюджета Салкынкольского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29-12 "Об утверждении бюджета Салкынкольского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Салкынкольского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5 015,6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1 710,7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31 492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38 535,2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Салкынкольского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