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2e2" w14:textId="a4b3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29-11 "Об утверждении бюджета Рузаевского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29-11 "Об утверждении бюджета Рузаевского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288 528,5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57 701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9 031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221 631,5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289 090,1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