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02f" w14:textId="722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385 898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367 203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7 866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385 898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Новоишимского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Новоишимского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Новоишимского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