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6e6d" w14:textId="a426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582 Налогового кодекса Республики Казахстан (далее – Кодекс),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пятьдесят процентов от базовых ставок земельного налога, установленных статьями 577 и 578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не распространяется на земельные участки, указанные в статье 581 Кодекса.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