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e8d44" w14:textId="d9e8d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27 декабря 2024 года № 25-3 "Об утверждении бюджета Возвышенского сельского округа района имени Габита Мусрепова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28 марта 2025 года № 27-9. Утратило силу решением маслихата района имени Габита Мусрепова Северо-Казахстанской области от 8 мая 2025 года № 29-3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27 декабря 2024 года № 25-3 "Об утверждении бюджета Возвышенского сельского округа района имени Габита Мусрепова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Возвышенского сельского округа района имени Габита Мусрепова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42 379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6 275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5 648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30 456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43 890,3 тысячи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-1 511,3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1 511,3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1 511,3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имени Габита Мусрепова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марта 2025 года № 27-9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2024 года № 25-3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Возвышенского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